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8C21" w14:textId="77777777" w:rsidR="00DA0F56" w:rsidRPr="00DA0F56" w:rsidRDefault="00DA0F56" w:rsidP="00DA0F56">
      <w:pPr>
        <w:jc w:val="center"/>
        <w:rPr>
          <w:b/>
          <w:bCs/>
        </w:rPr>
      </w:pPr>
      <w:r w:rsidRPr="00DA0F56">
        <w:rPr>
          <w:b/>
          <w:bCs/>
        </w:rPr>
        <w:t>PRIVACY POLICY</w:t>
      </w:r>
    </w:p>
    <w:p w14:paraId="6CDCF64D" w14:textId="77777777" w:rsidR="00DA0F56" w:rsidRDefault="00DA0F56" w:rsidP="00DA0F56">
      <w:pPr>
        <w:rPr>
          <w:b/>
          <w:bCs/>
        </w:rPr>
      </w:pPr>
    </w:p>
    <w:p w14:paraId="12A6ADF9" w14:textId="0FDEAE9A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INTRODUCTION</w:t>
      </w:r>
    </w:p>
    <w:p w14:paraId="324FC15D" w14:textId="1AAECC13" w:rsidR="00DA0F56" w:rsidRDefault="00DA0F56" w:rsidP="00DA0F56">
      <w:r>
        <w:t>This privacy notice provides you with details of how we collect and process</w:t>
      </w:r>
      <w:r>
        <w:t xml:space="preserve"> </w:t>
      </w:r>
      <w:r>
        <w:t xml:space="preserve">your personal data through your use of our site </w:t>
      </w:r>
      <w:hyperlink r:id="rId6" w:history="1">
        <w:r w:rsidRPr="001571A4">
          <w:rPr>
            <w:rStyle w:val="Hyperlink"/>
          </w:rPr>
          <w:t>www.cbtcardiff.co.uk</w:t>
        </w:r>
      </w:hyperlink>
      <w:r>
        <w:t>.</w:t>
      </w:r>
    </w:p>
    <w:p w14:paraId="66CF0593" w14:textId="77777777" w:rsidR="00DA0F56" w:rsidRDefault="00DA0F56" w:rsidP="00DA0F56"/>
    <w:p w14:paraId="386BC17E" w14:textId="33E51F05" w:rsidR="00DA0F56" w:rsidRDefault="00DA0F56" w:rsidP="00DA0F56">
      <w:r>
        <w:t>If you are not happy with any aspect of how we collect and use your data, you</w:t>
      </w:r>
      <w:r>
        <w:t xml:space="preserve"> </w:t>
      </w:r>
      <w:r>
        <w:t>have the right to complain to the Information Commissioner’s Office (ICO), the</w:t>
      </w:r>
      <w:r>
        <w:t xml:space="preserve"> </w:t>
      </w:r>
      <w:r>
        <w:t>UK supervisory authority for data protection issues (www.ico.org.uk). We</w:t>
      </w:r>
      <w:r>
        <w:t xml:space="preserve"> </w:t>
      </w:r>
      <w:r>
        <w:t>would be grateful if you would contact us first if you do have a complaint so</w:t>
      </w:r>
      <w:r>
        <w:t xml:space="preserve"> </w:t>
      </w:r>
      <w:r>
        <w:t>that we can try to resolve it for you.</w:t>
      </w:r>
    </w:p>
    <w:p w14:paraId="775C1B54" w14:textId="77777777" w:rsidR="00DA0F56" w:rsidRDefault="00DA0F56" w:rsidP="00DA0F56"/>
    <w:p w14:paraId="18EACC54" w14:textId="77E3C07B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OWNER AND DATA CONTROLLER</w:t>
      </w:r>
    </w:p>
    <w:p w14:paraId="186BBE76" w14:textId="77777777" w:rsidR="00DA0F56" w:rsidRDefault="00DA0F56" w:rsidP="00DA0F56"/>
    <w:p w14:paraId="02AD65EC" w14:textId="7457D569" w:rsidR="00DA0F56" w:rsidRDefault="00DA0F56" w:rsidP="00DA0F56">
      <w:r>
        <w:t xml:space="preserve">Dr Neil Kitchiner, CBT Cardiff, </w:t>
      </w:r>
      <w:r>
        <w:t>Tec Marina, Terra Nova Way</w:t>
      </w:r>
      <w:r>
        <w:t xml:space="preserve">, </w:t>
      </w:r>
      <w:r>
        <w:t>Penarth Marina, CF64 1NP</w:t>
      </w:r>
    </w:p>
    <w:p w14:paraId="68A31C12" w14:textId="77777777" w:rsidR="00DA0F56" w:rsidRDefault="00DA0F56" w:rsidP="00DA0F56"/>
    <w:p w14:paraId="512BB313" w14:textId="77777777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THE LEGAL BASES, WE RELY ON FOR PROCESSING</w:t>
      </w:r>
    </w:p>
    <w:p w14:paraId="504C705C" w14:textId="1B0C7554" w:rsidR="00DA0F56" w:rsidRDefault="00DA0F56" w:rsidP="00DA0F56">
      <w:r>
        <w:t>The Owner may process Personal Data relating to Users if one of the</w:t>
      </w:r>
      <w:r>
        <w:t xml:space="preserve"> </w:t>
      </w:r>
      <w:r>
        <w:t>following applies:</w:t>
      </w:r>
    </w:p>
    <w:p w14:paraId="3A51045A" w14:textId="77777777" w:rsidR="00DA0F56" w:rsidRDefault="00DA0F56" w:rsidP="00DA0F56"/>
    <w:p w14:paraId="1F7F65FF" w14:textId="77777777" w:rsidR="00DA0F56" w:rsidRDefault="00DA0F56" w:rsidP="00DA0F56">
      <w:r>
        <w:t>• Users have given their consent for one or more specific purposes;</w:t>
      </w:r>
    </w:p>
    <w:p w14:paraId="7578A2AD" w14:textId="77777777" w:rsidR="00DA0F56" w:rsidRDefault="00DA0F56" w:rsidP="00DA0F56">
      <w:r>
        <w:t>• provision of Data is necessary for the performance of an agreement</w:t>
      </w:r>
    </w:p>
    <w:p w14:paraId="3005CC25" w14:textId="2D01F132" w:rsidR="00DA0F56" w:rsidRDefault="00DA0F56" w:rsidP="00DA0F56">
      <w:r>
        <w:t xml:space="preserve">   </w:t>
      </w:r>
      <w:r>
        <w:t>with the User and any pre-contractual obligations;</w:t>
      </w:r>
    </w:p>
    <w:p w14:paraId="697586AC" w14:textId="77777777" w:rsidR="00DA0F56" w:rsidRDefault="00DA0F56" w:rsidP="00DA0F56">
      <w:r>
        <w:t>• processing is necessary for compliance with a legal obligation to which</w:t>
      </w:r>
    </w:p>
    <w:p w14:paraId="5CBC6F84" w14:textId="38BA2A57" w:rsidR="00DA0F56" w:rsidRDefault="00DA0F56" w:rsidP="00DA0F56">
      <w:r>
        <w:t xml:space="preserve">   </w:t>
      </w:r>
      <w:r>
        <w:t>the Owner is subject;</w:t>
      </w:r>
    </w:p>
    <w:p w14:paraId="440EFE88" w14:textId="77777777" w:rsidR="00DA0F56" w:rsidRDefault="00DA0F56" w:rsidP="00DA0F56">
      <w:r>
        <w:t>• processing is necessary for the purposes of the legitimate interests</w:t>
      </w:r>
    </w:p>
    <w:p w14:paraId="0E47909C" w14:textId="1E08EDC3" w:rsidR="00DA0F56" w:rsidRDefault="00DA0F56" w:rsidP="00DA0F56">
      <w:r>
        <w:t xml:space="preserve">   </w:t>
      </w:r>
      <w:r>
        <w:t>pursued by the Owner or by a third party;</w:t>
      </w:r>
    </w:p>
    <w:p w14:paraId="6A83650B" w14:textId="77777777" w:rsidR="00DA0F56" w:rsidRDefault="00DA0F56" w:rsidP="00DA0F56">
      <w:r>
        <w:t>• Upon request, the Owner will help to clarify the specific legal basis that</w:t>
      </w:r>
    </w:p>
    <w:p w14:paraId="4DC855ED" w14:textId="5AEF9B62" w:rsidR="00DA0F56" w:rsidRDefault="00DA0F56" w:rsidP="00DA0F56">
      <w:r>
        <w:t xml:space="preserve">   </w:t>
      </w:r>
      <w:r>
        <w:t>applies to the processing if there is any concern.</w:t>
      </w:r>
    </w:p>
    <w:p w14:paraId="7B4655BF" w14:textId="77777777" w:rsidR="00DA0F56" w:rsidRDefault="00DA0F56" w:rsidP="00DA0F56"/>
    <w:p w14:paraId="19953367" w14:textId="3528DA2A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WHEN DO WE COLLECT YOUR PERSONAL DATA?</w:t>
      </w:r>
    </w:p>
    <w:p w14:paraId="0BE1A2C7" w14:textId="54546E15" w:rsidR="00DA0F56" w:rsidRDefault="00DA0F56" w:rsidP="00DA0F56">
      <w:r>
        <w:t>Personal Data is collected in the following methods:</w:t>
      </w:r>
    </w:p>
    <w:p w14:paraId="6A2E7426" w14:textId="77777777" w:rsidR="00DA0F56" w:rsidRDefault="00DA0F56" w:rsidP="00DA0F56">
      <w:r>
        <w:t>1. filling in forms on our website</w:t>
      </w:r>
    </w:p>
    <w:p w14:paraId="132AB711" w14:textId="77777777" w:rsidR="00DA0F56" w:rsidRDefault="00DA0F56" w:rsidP="00DA0F56">
      <w:r>
        <w:t>2. communicating with us by post, phone, email</w:t>
      </w:r>
    </w:p>
    <w:p w14:paraId="68BDB1CF" w14:textId="77777777" w:rsidR="00DA0F56" w:rsidRDefault="00DA0F56" w:rsidP="00DA0F56">
      <w:r>
        <w:t>3. ordering our products or services</w:t>
      </w:r>
    </w:p>
    <w:p w14:paraId="505B3999" w14:textId="77777777" w:rsidR="00DA0F56" w:rsidRDefault="00DA0F56" w:rsidP="00DA0F56">
      <w:r>
        <w:t>4. providing feedback</w:t>
      </w:r>
    </w:p>
    <w:p w14:paraId="56BD95E5" w14:textId="77777777" w:rsidR="00DA0F56" w:rsidRDefault="00DA0F56" w:rsidP="00DA0F56">
      <w:r>
        <w:t>5. automatically collected Technical Data about your equipment, browsing</w:t>
      </w:r>
    </w:p>
    <w:p w14:paraId="422C60F0" w14:textId="77777777" w:rsidR="00DA0F56" w:rsidRDefault="00DA0F56" w:rsidP="00DA0F56">
      <w:r>
        <w:t>actions and usage patterns. We collect this data by using cookies,</w:t>
      </w:r>
    </w:p>
    <w:p w14:paraId="621D5477" w14:textId="77777777" w:rsidR="00DA0F56" w:rsidRDefault="00DA0F56" w:rsidP="00DA0F56">
      <w:r>
        <w:t>server logs and similar technologies.</w:t>
      </w:r>
    </w:p>
    <w:p w14:paraId="610036C7" w14:textId="77777777" w:rsidR="00DA0F56" w:rsidRDefault="00DA0F56" w:rsidP="00DA0F56"/>
    <w:p w14:paraId="3B8F9C7F" w14:textId="1A3E3EE9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WHAT PERSONAL DATA DO WE COLLECT?</w:t>
      </w:r>
    </w:p>
    <w:p w14:paraId="0F738EA7" w14:textId="77777777" w:rsidR="00DA0F56" w:rsidRDefault="00DA0F56" w:rsidP="00DA0F56">
      <w:r>
        <w:t>We collect the following Personal Data from you:</w:t>
      </w:r>
    </w:p>
    <w:p w14:paraId="6A39CAFD" w14:textId="77777777" w:rsidR="00DA0F56" w:rsidRDefault="00DA0F56" w:rsidP="00DA0F56"/>
    <w:p w14:paraId="5F346054" w14:textId="60424ABB" w:rsidR="00DA0F56" w:rsidRDefault="00DA0F56" w:rsidP="00DA0F56">
      <w:r>
        <w:t>1. Identity Data may include your first name, last name</w:t>
      </w:r>
    </w:p>
    <w:p w14:paraId="4517234F" w14:textId="6FAEB4F1" w:rsidR="00DA0F56" w:rsidRDefault="00DA0F56" w:rsidP="00DA0F56">
      <w:r>
        <w:t>2. Contact Data may include your billing address, email address and</w:t>
      </w:r>
      <w:r>
        <w:t xml:space="preserve"> </w:t>
      </w:r>
      <w:r>
        <w:t>telephone numbers</w:t>
      </w:r>
    </w:p>
    <w:p w14:paraId="75145D6C" w14:textId="588B142C" w:rsidR="00DA0F56" w:rsidRDefault="00DA0F56" w:rsidP="00DA0F56">
      <w:r>
        <w:t>3. Technical Data may include your, internet protocol addresses,</w:t>
      </w:r>
      <w:r>
        <w:t xml:space="preserve"> </w:t>
      </w:r>
      <w:r>
        <w:t xml:space="preserve">browser type and version, </w:t>
      </w:r>
      <w:r>
        <w:t xml:space="preserve">           </w:t>
      </w:r>
      <w:r>
        <w:t>browser plug-in types and versions, time</w:t>
      </w:r>
      <w:r>
        <w:t xml:space="preserve"> </w:t>
      </w:r>
      <w:r>
        <w:t>zone setting and location, operating system and platform and other</w:t>
      </w:r>
      <w:r>
        <w:t xml:space="preserve"> </w:t>
      </w:r>
      <w:r>
        <w:t>technology on the devices you use to access this site</w:t>
      </w:r>
    </w:p>
    <w:p w14:paraId="2950EA34" w14:textId="77777777" w:rsidR="00DA0F56" w:rsidRDefault="00DA0F56" w:rsidP="00DA0F56">
      <w:r>
        <w:t>4. Usage Data may include information about how you use our website</w:t>
      </w:r>
    </w:p>
    <w:p w14:paraId="20358B02" w14:textId="77777777" w:rsidR="00DA0F56" w:rsidRDefault="00DA0F56" w:rsidP="00DA0F56">
      <w:r>
        <w:lastRenderedPageBreak/>
        <w:t>5. Cookie Data information gathered by the use of cookies in your web</w:t>
      </w:r>
    </w:p>
    <w:p w14:paraId="41229575" w14:textId="77777777" w:rsidR="00DA0F56" w:rsidRDefault="00DA0F56" w:rsidP="00DA0F56">
      <w:r>
        <w:t>browser.</w:t>
      </w:r>
    </w:p>
    <w:p w14:paraId="4DCBBFE3" w14:textId="77777777" w:rsidR="00DA0F56" w:rsidRDefault="00DA0F56" w:rsidP="00DA0F56"/>
    <w:p w14:paraId="66CC7927" w14:textId="462D2AB2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HOW AND WHY DO WE USE YOUR PERSONAL DATA?</w:t>
      </w:r>
    </w:p>
    <w:p w14:paraId="27B1875C" w14:textId="152F1BBE" w:rsidR="00DA0F56" w:rsidRDefault="00DA0F56" w:rsidP="00DA0F56">
      <w:r>
        <w:t>The Data is used to respond to your queries or questions about our services</w:t>
      </w:r>
      <w:r>
        <w:t xml:space="preserve"> </w:t>
      </w:r>
      <w:r>
        <w:t>or products; as well as for the following purposes: analytics, linking to external</w:t>
      </w:r>
      <w:r>
        <w:t xml:space="preserve"> </w:t>
      </w:r>
      <w:r>
        <w:t>social networks and</w:t>
      </w:r>
      <w:r>
        <w:t xml:space="preserve"> </w:t>
      </w:r>
      <w:r>
        <w:t>platforms, SPAM protection and managing contacts, and</w:t>
      </w:r>
      <w:r>
        <w:t xml:space="preserve"> </w:t>
      </w:r>
      <w:r>
        <w:t>contacting the User.</w:t>
      </w:r>
    </w:p>
    <w:p w14:paraId="7179A5BB" w14:textId="77777777" w:rsidR="00DA0F56" w:rsidRDefault="00DA0F56" w:rsidP="00DA0F56"/>
    <w:p w14:paraId="48EB3E15" w14:textId="03BD87F1" w:rsidR="00DA0F56" w:rsidRDefault="00DA0F56" w:rsidP="00DA0F56">
      <w:r>
        <w:t>We want to provide the best possible User experience for customers, and we</w:t>
      </w:r>
      <w:r>
        <w:t xml:space="preserve"> </w:t>
      </w:r>
      <w:r>
        <w:t xml:space="preserve">use Data to allow us to offer to </w:t>
      </w:r>
      <w:proofErr w:type="gramStart"/>
      <w:r>
        <w:t>you</w:t>
      </w:r>
      <w:proofErr w:type="gramEnd"/>
      <w:r>
        <w:t xml:space="preserve"> information, products and services that are</w:t>
      </w:r>
      <w:r>
        <w:t xml:space="preserve"> </w:t>
      </w:r>
      <w:r>
        <w:t>most likely to interest you.</w:t>
      </w:r>
    </w:p>
    <w:p w14:paraId="0FBE27A8" w14:textId="77777777" w:rsidR="00DA0F56" w:rsidRDefault="00DA0F56" w:rsidP="00DA0F56"/>
    <w:p w14:paraId="7FFA15FC" w14:textId="52497332" w:rsidR="00DA0F56" w:rsidRDefault="00DA0F56" w:rsidP="00DA0F56">
      <w:r>
        <w:t>The Data privacy law allows this as part of our legitimate interest in</w:t>
      </w:r>
      <w:r>
        <w:t xml:space="preserve"> </w:t>
      </w:r>
      <w:r>
        <w:t>understanding our customers and delivering the best possible service.</w:t>
      </w:r>
    </w:p>
    <w:p w14:paraId="729B84F8" w14:textId="77777777" w:rsidR="00DA0F56" w:rsidRDefault="00DA0F56" w:rsidP="00DA0F56"/>
    <w:p w14:paraId="382A6919" w14:textId="0D042210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HOW WE PROTECT YOUR PERSONAL DATA</w:t>
      </w:r>
    </w:p>
    <w:p w14:paraId="0536EB0E" w14:textId="2BF29F4B" w:rsidR="00DA0F56" w:rsidRDefault="00DA0F56" w:rsidP="00DA0F56">
      <w:r>
        <w:t>We know how much Data security matters to all our customers. We will treat</w:t>
      </w:r>
      <w:r>
        <w:t xml:space="preserve"> </w:t>
      </w:r>
      <w:r>
        <w:t>your Data with the utmost care and have put in place appropriate security</w:t>
      </w:r>
      <w:r>
        <w:t xml:space="preserve"> </w:t>
      </w:r>
      <w:r>
        <w:t>measures to prevent your Personal Data from being accidentally lost, used or</w:t>
      </w:r>
      <w:r>
        <w:t xml:space="preserve"> </w:t>
      </w:r>
      <w:r>
        <w:t>accessed in an unauthorised way, altered or disclosed.</w:t>
      </w:r>
    </w:p>
    <w:p w14:paraId="351F5253" w14:textId="77777777" w:rsidR="00DA0F56" w:rsidRDefault="00DA0F56" w:rsidP="00DA0F56"/>
    <w:p w14:paraId="26E43AB3" w14:textId="77777777" w:rsidR="00DA0F56" w:rsidRDefault="00DA0F56" w:rsidP="00DA0F56">
      <w:r>
        <w:t>Our website interaction with customers is secured using ‘https’ technology.</w:t>
      </w:r>
    </w:p>
    <w:p w14:paraId="33B392FA" w14:textId="77777777" w:rsidR="00DA0F56" w:rsidRDefault="00DA0F56" w:rsidP="00DA0F56"/>
    <w:p w14:paraId="0C823DAA" w14:textId="475318B7" w:rsidR="00DA0F56" w:rsidRDefault="00DA0F56" w:rsidP="00DA0F56">
      <w:r>
        <w:t>We will notify you and any applicable regulator of a breach where we are</w:t>
      </w:r>
      <w:r>
        <w:t xml:space="preserve"> </w:t>
      </w:r>
      <w:r>
        <w:t>legally required to do so.</w:t>
      </w:r>
    </w:p>
    <w:p w14:paraId="219C0E90" w14:textId="77777777" w:rsidR="00DA0F56" w:rsidRDefault="00DA0F56" w:rsidP="00DA0F56"/>
    <w:p w14:paraId="27239EDA" w14:textId="7B846823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HOW LONG WILL WE KEEP YOUR PERSONAL DATA?</w:t>
      </w:r>
    </w:p>
    <w:p w14:paraId="3B26D46B" w14:textId="257CB7EC" w:rsidR="00DA0F56" w:rsidRDefault="00DA0F56" w:rsidP="00DA0F56">
      <w:r>
        <w:t>We will only retain your personal data for as long as necessary to fulfil the</w:t>
      </w:r>
      <w:r>
        <w:t xml:space="preserve"> </w:t>
      </w:r>
      <w:r>
        <w:t>purposes we collected it for, including for the purposes of satisfying any legal,</w:t>
      </w:r>
      <w:r>
        <w:t xml:space="preserve"> </w:t>
      </w:r>
      <w:r>
        <w:t>accounting, or reporting requirements.</w:t>
      </w:r>
    </w:p>
    <w:p w14:paraId="1AD78B1B" w14:textId="77777777" w:rsidR="00DA0F56" w:rsidRDefault="00DA0F56" w:rsidP="00DA0F56"/>
    <w:p w14:paraId="36A8FD26" w14:textId="585EF823" w:rsidR="00DA0F56" w:rsidRDefault="00DA0F56" w:rsidP="00DA0F56">
      <w:r>
        <w:t>By law we have to keep basic information about our customers (including</w:t>
      </w:r>
      <w:r>
        <w:t xml:space="preserve"> </w:t>
      </w:r>
      <w:r>
        <w:t>Contact, Identity, Financial and Transaction Data) for six years after they</w:t>
      </w:r>
      <w:r>
        <w:t xml:space="preserve"> </w:t>
      </w:r>
      <w:r>
        <w:t>cease being customers for tax purposes.</w:t>
      </w:r>
    </w:p>
    <w:p w14:paraId="59C0A164" w14:textId="77777777" w:rsidR="00DA0F56" w:rsidRDefault="00DA0F56" w:rsidP="00DA0F56"/>
    <w:p w14:paraId="0C047206" w14:textId="5A0054C3" w:rsidR="00DA0F56" w:rsidRDefault="00DA0F56" w:rsidP="00DA0F56">
      <w:r>
        <w:t>Once the retention period expires, Personal Data shall be deleted.</w:t>
      </w:r>
    </w:p>
    <w:p w14:paraId="687077DB" w14:textId="77777777" w:rsidR="00DA0F56" w:rsidRDefault="00DA0F56" w:rsidP="00DA0F56"/>
    <w:p w14:paraId="21971424" w14:textId="4DFC7063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WHO DO WE SHARE YOUR PERSONAL DATA WITH?</w:t>
      </w:r>
    </w:p>
    <w:p w14:paraId="32087A7E" w14:textId="080921B2" w:rsidR="00DA0F56" w:rsidRDefault="00DA0F56" w:rsidP="00DA0F56">
      <w:r>
        <w:t>We may at times share your Personal Data with third parties we work with.</w:t>
      </w:r>
      <w:r>
        <w:t xml:space="preserve"> </w:t>
      </w:r>
      <w:r>
        <w:t>For example, companies who look after and support our website, email</w:t>
      </w:r>
      <w:r>
        <w:t xml:space="preserve"> </w:t>
      </w:r>
      <w:r>
        <w:t>marketing companies and other business systems.</w:t>
      </w:r>
    </w:p>
    <w:p w14:paraId="13C7A286" w14:textId="77777777" w:rsidR="00DA0F56" w:rsidRDefault="00DA0F56" w:rsidP="00DA0F56"/>
    <w:p w14:paraId="0A4FF809" w14:textId="77777777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WHERE YOUR PERSONAL DATA MAY BE PROCESSED</w:t>
      </w:r>
    </w:p>
    <w:p w14:paraId="06574C9B" w14:textId="46F2CE93" w:rsidR="00DA0F56" w:rsidRDefault="00DA0F56" w:rsidP="00DA0F56">
      <w:r>
        <w:t>At times we will need to share your Personal Data with third parties and</w:t>
      </w:r>
      <w:r>
        <w:t xml:space="preserve"> </w:t>
      </w:r>
      <w:r>
        <w:t>suppliers outside the European Economic Area (EEA). If we do this, we</w:t>
      </w:r>
      <w:r>
        <w:t xml:space="preserve"> </w:t>
      </w:r>
      <w:r>
        <w:t>ensure your Data receives the same protection as if it were being processed</w:t>
      </w:r>
      <w:r>
        <w:t xml:space="preserve"> </w:t>
      </w:r>
      <w:r>
        <w:t>inside the EEA</w:t>
      </w:r>
      <w:r>
        <w:t>.</w:t>
      </w:r>
    </w:p>
    <w:p w14:paraId="4FCFD571" w14:textId="77777777" w:rsidR="00DA0F56" w:rsidRDefault="00DA0F56" w:rsidP="00DA0F56"/>
    <w:p w14:paraId="4F3E96AA" w14:textId="54CC87CF" w:rsidR="00DA0F56" w:rsidRDefault="00DA0F56" w:rsidP="00DA0F56">
      <w:r>
        <w:lastRenderedPageBreak/>
        <w:t>Where we use providers based in the United States, we may transfer data to</w:t>
      </w:r>
      <w:r>
        <w:t xml:space="preserve"> </w:t>
      </w:r>
      <w:r>
        <w:t>them if they are part of the EU-US Privacy Shield, which requires them to</w:t>
      </w:r>
      <w:r>
        <w:t xml:space="preserve"> </w:t>
      </w:r>
      <w:r>
        <w:t>provide similar protection to personal data shared between the Europe and</w:t>
      </w:r>
      <w:r>
        <w:t xml:space="preserve"> </w:t>
      </w:r>
      <w:r>
        <w:t>the US.</w:t>
      </w:r>
    </w:p>
    <w:p w14:paraId="4A67B2A8" w14:textId="77777777" w:rsidR="00DA0F56" w:rsidRDefault="00DA0F56" w:rsidP="00DA0F56"/>
    <w:p w14:paraId="2F26E0A9" w14:textId="4582EA6A" w:rsidR="00DA0F56" w:rsidRPr="00DA0F56" w:rsidRDefault="00DA0F56" w:rsidP="00DA0F56">
      <w:pPr>
        <w:rPr>
          <w:b/>
          <w:bCs/>
        </w:rPr>
      </w:pPr>
      <w:r w:rsidRPr="00DA0F56">
        <w:rPr>
          <w:b/>
          <w:bCs/>
        </w:rPr>
        <w:t>WHAT ARE MY RIGHTS?</w:t>
      </w:r>
    </w:p>
    <w:p w14:paraId="777D3706" w14:textId="63C39BB4" w:rsidR="00DA0F56" w:rsidRDefault="00DA0F56" w:rsidP="00DA0F56">
      <w:r>
        <w:t>Users may exercise certain rights regarding the processing of Personal Data</w:t>
      </w:r>
      <w:r>
        <w:t xml:space="preserve"> </w:t>
      </w:r>
      <w:r>
        <w:t>by the Owner.</w:t>
      </w:r>
    </w:p>
    <w:p w14:paraId="623946CB" w14:textId="77777777" w:rsidR="00DA0F56" w:rsidRDefault="00DA0F56" w:rsidP="00DA0F56"/>
    <w:p w14:paraId="2F3E6FCD" w14:textId="5D3989EF" w:rsidR="00DA0F56" w:rsidRDefault="00DA0F56" w:rsidP="00DA0F56">
      <w:r>
        <w:t>• Right to withdraw their consent at any time. Users have the right to</w:t>
      </w:r>
      <w:r>
        <w:t xml:space="preserve"> </w:t>
      </w:r>
      <w:r>
        <w:t>withdraw consent where they have previously given their consent to the</w:t>
      </w:r>
      <w:r>
        <w:t xml:space="preserve"> </w:t>
      </w:r>
      <w:r>
        <w:t>processing of their Personal Data.</w:t>
      </w:r>
    </w:p>
    <w:p w14:paraId="5FD18134" w14:textId="657420DE" w:rsidR="00DA0F56" w:rsidRDefault="00DA0F56" w:rsidP="00DA0F56">
      <w:r>
        <w:t>• Right to object to the processing of their Data. Users have the right</w:t>
      </w:r>
      <w:r>
        <w:t xml:space="preserve"> </w:t>
      </w:r>
      <w:r>
        <w:t>to object to the processing of their Data if the processing is carried out</w:t>
      </w:r>
      <w:r>
        <w:t xml:space="preserve"> </w:t>
      </w:r>
      <w:r>
        <w:t>on a legal basis other than consent.</w:t>
      </w:r>
    </w:p>
    <w:p w14:paraId="1E86B18D" w14:textId="46919030" w:rsidR="00DA0F56" w:rsidRDefault="00DA0F56" w:rsidP="00DA0F56">
      <w:r>
        <w:t>• Right to access their Data. Users have the right to learn if Data is</w:t>
      </w:r>
      <w:r>
        <w:t xml:space="preserve"> </w:t>
      </w:r>
      <w:r>
        <w:t>being processed by the Owner and obtain a copy of the Data being</w:t>
      </w:r>
      <w:r w:rsidR="00F57167">
        <w:t xml:space="preserve"> </w:t>
      </w:r>
      <w:r>
        <w:t>processed.</w:t>
      </w:r>
    </w:p>
    <w:p w14:paraId="101F09AD" w14:textId="39091692" w:rsidR="00DA0F56" w:rsidRDefault="00DA0F56" w:rsidP="00DA0F56">
      <w:r>
        <w:t>• Right to verify and seek rectification. Users have the right to verify</w:t>
      </w:r>
      <w:r w:rsidR="00F57167">
        <w:t xml:space="preserve"> </w:t>
      </w:r>
      <w:r>
        <w:t>the accuracy of their Data and ask for it to be updated or corrected.</w:t>
      </w:r>
    </w:p>
    <w:p w14:paraId="5048D598" w14:textId="7B0EC1BC" w:rsidR="00DA0F56" w:rsidRDefault="00DA0F56" w:rsidP="00DA0F56">
      <w:r>
        <w:t>• Right to restrict the processing of their Data. Users have the right,</w:t>
      </w:r>
      <w:r w:rsidR="00F57167">
        <w:t xml:space="preserve"> </w:t>
      </w:r>
      <w:r>
        <w:t>under certain circumstances, to restrict the processing of their Data. In</w:t>
      </w:r>
      <w:r w:rsidR="00F57167">
        <w:t xml:space="preserve"> </w:t>
      </w:r>
      <w:r>
        <w:t>this case, the Owner will not process their Data for any purpose other</w:t>
      </w:r>
      <w:r w:rsidR="00F57167">
        <w:t xml:space="preserve"> </w:t>
      </w:r>
      <w:r>
        <w:t>than storing it.</w:t>
      </w:r>
    </w:p>
    <w:p w14:paraId="5C85331D" w14:textId="66C0FFAB" w:rsidR="00DA0F56" w:rsidRDefault="00DA0F56" w:rsidP="00DA0F56">
      <w:r>
        <w:t>• Right to have their Personal Data deleted. Users have the right,</w:t>
      </w:r>
      <w:r w:rsidR="00F57167">
        <w:t xml:space="preserve"> </w:t>
      </w:r>
      <w:r>
        <w:t>under certain circumstances, to obtain the erasure of their Data from</w:t>
      </w:r>
      <w:r w:rsidR="00F57167">
        <w:t xml:space="preserve"> </w:t>
      </w:r>
      <w:r>
        <w:t>the Owner.</w:t>
      </w:r>
    </w:p>
    <w:p w14:paraId="786FB42B" w14:textId="338A08A5" w:rsidR="00DA0F56" w:rsidRDefault="00DA0F56" w:rsidP="00DA0F56">
      <w:r>
        <w:t>• Right to receive their Data and have it transferred to another</w:t>
      </w:r>
      <w:r w:rsidR="00F57167">
        <w:t xml:space="preserve"> </w:t>
      </w:r>
      <w:r>
        <w:t>controller. Users have the right to receive their Data and, if technically</w:t>
      </w:r>
      <w:r w:rsidR="00F57167">
        <w:t xml:space="preserve"> </w:t>
      </w:r>
      <w:r>
        <w:t>feasible, to have it transmitted to another controller without any</w:t>
      </w:r>
      <w:r w:rsidR="00F57167">
        <w:t xml:space="preserve"> </w:t>
      </w:r>
      <w:r>
        <w:t>hindrance.</w:t>
      </w:r>
    </w:p>
    <w:p w14:paraId="25B22763" w14:textId="749B7C28" w:rsidR="00DA0F56" w:rsidRDefault="00DA0F56" w:rsidP="00DA0F56">
      <w:r>
        <w:t>• Right to object. Users have the right to bring a claim before their</w:t>
      </w:r>
      <w:r w:rsidR="00F57167">
        <w:t xml:space="preserve"> </w:t>
      </w:r>
      <w:r>
        <w:t>competent data protection authority.</w:t>
      </w:r>
    </w:p>
    <w:p w14:paraId="0BF6F6BB" w14:textId="77777777" w:rsidR="00F57167" w:rsidRDefault="00F57167" w:rsidP="00DA0F56"/>
    <w:p w14:paraId="3E9DC513" w14:textId="77777777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DETAILS ABOUT THE RIGHT TO OBJECT</w:t>
      </w:r>
    </w:p>
    <w:p w14:paraId="258A96D3" w14:textId="361516A9" w:rsidR="00DA0F56" w:rsidRDefault="00DA0F56" w:rsidP="00DA0F56">
      <w:r>
        <w:t>Where Personal Data is processed for the legitimate interests pursued by the</w:t>
      </w:r>
      <w:r w:rsidR="00F57167">
        <w:t xml:space="preserve"> </w:t>
      </w:r>
      <w:r>
        <w:t>Owner, Users may object to such processing by providing a ground related to</w:t>
      </w:r>
      <w:r w:rsidR="00F57167">
        <w:t xml:space="preserve"> </w:t>
      </w:r>
      <w:r>
        <w:t>their particular situation to justify the objection.</w:t>
      </w:r>
    </w:p>
    <w:p w14:paraId="14B36B5E" w14:textId="77777777" w:rsidR="00F57167" w:rsidRDefault="00F57167" w:rsidP="00DA0F56"/>
    <w:p w14:paraId="72891991" w14:textId="22F3E4AF" w:rsidR="00DA0F56" w:rsidRDefault="00DA0F56" w:rsidP="00DA0F56">
      <w:r>
        <w:t>Users must know that, however, should their Personal Data be processed for</w:t>
      </w:r>
      <w:r w:rsidR="00F57167">
        <w:t xml:space="preserve"> </w:t>
      </w:r>
      <w:r>
        <w:t>direct marketing purposes, they can object to that processing at any time</w:t>
      </w:r>
      <w:r w:rsidR="00F57167">
        <w:t xml:space="preserve"> </w:t>
      </w:r>
      <w:r>
        <w:t>without providing any justification.</w:t>
      </w:r>
    </w:p>
    <w:p w14:paraId="0198DD61" w14:textId="77777777" w:rsidR="00F57167" w:rsidRDefault="00F57167" w:rsidP="00DA0F56"/>
    <w:p w14:paraId="10A6CE9C" w14:textId="77777777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HOW TO EXERCISE YOUR RIGHTS</w:t>
      </w:r>
    </w:p>
    <w:p w14:paraId="02C59355" w14:textId="58792DD1" w:rsidR="00DA0F56" w:rsidRDefault="00DA0F56" w:rsidP="00DA0F56">
      <w:r>
        <w:t>Any requests to exercise User rights can be directed to the Owner through the</w:t>
      </w:r>
      <w:r w:rsidR="00F57167">
        <w:t xml:space="preserve"> </w:t>
      </w:r>
      <w:r>
        <w:t>contact details provided in this document. These requests can be free of</w:t>
      </w:r>
      <w:r w:rsidR="00F57167">
        <w:t xml:space="preserve"> </w:t>
      </w:r>
      <w:r>
        <w:t>charge and will be addressed by the Owner within one month.</w:t>
      </w:r>
    </w:p>
    <w:p w14:paraId="3BDF85D0" w14:textId="77777777" w:rsidR="00F57167" w:rsidRDefault="00F57167" w:rsidP="00DA0F56"/>
    <w:p w14:paraId="72D8E1A2" w14:textId="476E493C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HOW CAN YOU STOP THE USE OF YOUR PERSONAL DATA FOR</w:t>
      </w:r>
      <w:r w:rsidR="00F57167" w:rsidRPr="00F57167">
        <w:rPr>
          <w:b/>
          <w:bCs/>
        </w:rPr>
        <w:t xml:space="preserve"> </w:t>
      </w:r>
      <w:r w:rsidRPr="00F57167">
        <w:rPr>
          <w:b/>
          <w:bCs/>
        </w:rPr>
        <w:t>DIRECT MARKETING?</w:t>
      </w:r>
    </w:p>
    <w:p w14:paraId="0554FF6A" w14:textId="77777777" w:rsidR="00DA0F56" w:rsidRDefault="00DA0F56" w:rsidP="00DA0F56">
      <w:r>
        <w:t>You can stop any further direct marketing from us by:</w:t>
      </w:r>
    </w:p>
    <w:p w14:paraId="28D726DA" w14:textId="77777777" w:rsidR="00DA0F56" w:rsidRDefault="00DA0F56" w:rsidP="00DA0F56">
      <w:r>
        <w:t>• clicking the unsubscribe link in emails we send at any time</w:t>
      </w:r>
    </w:p>
    <w:p w14:paraId="60FA4C84" w14:textId="77777777" w:rsidR="00DA0F56" w:rsidRDefault="00DA0F56" w:rsidP="00DA0F56">
      <w:r>
        <w:t>• contacting the Data Controller via the details in this document.</w:t>
      </w:r>
    </w:p>
    <w:p w14:paraId="278655E2" w14:textId="77777777" w:rsidR="00F57167" w:rsidRDefault="00F57167" w:rsidP="00DA0F56">
      <w:pPr>
        <w:rPr>
          <w:b/>
          <w:bCs/>
        </w:rPr>
      </w:pPr>
    </w:p>
    <w:p w14:paraId="7D563D30" w14:textId="6CFC5644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CONTACTING THE INFORMATION COMMISSIONER’S OFFICE (UK)</w:t>
      </w:r>
    </w:p>
    <w:p w14:paraId="783B30FB" w14:textId="57F1A41F" w:rsidR="00DA0F56" w:rsidRDefault="00DA0F56" w:rsidP="00DA0F56">
      <w:r>
        <w:lastRenderedPageBreak/>
        <w:t>If you have any issue with how your Data has been handled or are not</w:t>
      </w:r>
      <w:r w:rsidR="00F57167">
        <w:t xml:space="preserve"> </w:t>
      </w:r>
      <w:r>
        <w:t>satisfied with the response you have received to any request, you have the</w:t>
      </w:r>
      <w:r w:rsidR="00F57167">
        <w:t xml:space="preserve"> </w:t>
      </w:r>
      <w:r>
        <w:t>right to lodge a complaint with the Information Commissioner’s Office by</w:t>
      </w:r>
      <w:r w:rsidR="00F57167">
        <w:t xml:space="preserve"> </w:t>
      </w:r>
      <w:r>
        <w:t>calling 0303 123 1113 or go online to</w:t>
      </w:r>
      <w:r w:rsidR="00F57167">
        <w:t xml:space="preserve"> </w:t>
      </w:r>
      <w:r>
        <w:t>www.ico.org.uk/concerns. (Depending</w:t>
      </w:r>
      <w:r w:rsidR="00F57167">
        <w:t xml:space="preserve"> </w:t>
      </w:r>
      <w:r>
        <w:t>on your location this could be another authority for example the Data</w:t>
      </w:r>
      <w:r w:rsidR="00F57167">
        <w:t xml:space="preserve"> </w:t>
      </w:r>
      <w:r>
        <w:t>Protection Commissioner in Ireland)</w:t>
      </w:r>
    </w:p>
    <w:p w14:paraId="5B2CFA6C" w14:textId="77777777" w:rsidR="00F57167" w:rsidRDefault="00F57167" w:rsidP="00DA0F56"/>
    <w:p w14:paraId="11D30A64" w14:textId="6C3227C7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INFORMATION NOT CONTAINED IN THIS POLICY</w:t>
      </w:r>
    </w:p>
    <w:p w14:paraId="28B4B851" w14:textId="505EDF27" w:rsidR="00DA0F56" w:rsidRDefault="00DA0F56" w:rsidP="00DA0F56">
      <w:r>
        <w:t>More details concerning the collection or processing of Personal Data may be</w:t>
      </w:r>
      <w:r w:rsidR="00F57167">
        <w:t xml:space="preserve"> </w:t>
      </w:r>
      <w:r>
        <w:t>requested from the Owner at any time. Please see the contact information at</w:t>
      </w:r>
      <w:r w:rsidR="00F57167">
        <w:t xml:space="preserve"> </w:t>
      </w:r>
      <w:r>
        <w:t>the beginning of this document.</w:t>
      </w:r>
    </w:p>
    <w:p w14:paraId="62A3B934" w14:textId="77777777" w:rsidR="00F57167" w:rsidRDefault="00F57167" w:rsidP="00DA0F56"/>
    <w:p w14:paraId="380FBAF7" w14:textId="77777777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COOKIE POLICY</w:t>
      </w:r>
    </w:p>
    <w:p w14:paraId="4E8470C5" w14:textId="77777777" w:rsidR="00DA0F56" w:rsidRDefault="00DA0F56" w:rsidP="00DA0F56">
      <w:r>
        <w:t>This website uses Cookies. To learn more, please consult the Cookie Policy.</w:t>
      </w:r>
    </w:p>
    <w:p w14:paraId="5AE54F52" w14:textId="77777777" w:rsidR="00F57167" w:rsidRDefault="00F57167" w:rsidP="00DA0F56"/>
    <w:p w14:paraId="49E703A4" w14:textId="3E04D828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DEFINITIONS AND LEGAL REFERENCES</w:t>
      </w:r>
    </w:p>
    <w:p w14:paraId="4A3DFFFE" w14:textId="77777777" w:rsidR="00F57167" w:rsidRDefault="00F57167" w:rsidP="00DA0F56"/>
    <w:p w14:paraId="3E838EC2" w14:textId="2A20DFFF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Personal Data (Data)</w:t>
      </w:r>
    </w:p>
    <w:p w14:paraId="58A498CC" w14:textId="17BD8F5D" w:rsidR="00DA0F56" w:rsidRDefault="00DA0F56" w:rsidP="00DA0F56">
      <w:r>
        <w:t>Any information that directly, indirectly, or in connection with other information</w:t>
      </w:r>
      <w:r w:rsidR="00F57167">
        <w:t xml:space="preserve"> </w:t>
      </w:r>
      <w:r>
        <w:t>allows for the identification of a natural person.</w:t>
      </w:r>
    </w:p>
    <w:p w14:paraId="3104E701" w14:textId="77777777" w:rsidR="00F57167" w:rsidRDefault="00F57167" w:rsidP="00DA0F56"/>
    <w:p w14:paraId="3D86A5AC" w14:textId="5E31A146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Usage Data</w:t>
      </w:r>
    </w:p>
    <w:p w14:paraId="7A809BA3" w14:textId="77777777" w:rsidR="00F57167" w:rsidRDefault="00DA0F56" w:rsidP="00DA0F56">
      <w:r>
        <w:t>Information collected automatically through this website which can include:</w:t>
      </w:r>
    </w:p>
    <w:p w14:paraId="157C2693" w14:textId="005E3D94" w:rsidR="00DA0F56" w:rsidRDefault="00DA0F56" w:rsidP="00DA0F56">
      <w:r>
        <w:t>the IP addresses or domain names of the computers utilised by the Users</w:t>
      </w:r>
      <w:r w:rsidR="00F57167">
        <w:t xml:space="preserve"> </w:t>
      </w:r>
      <w:r>
        <w:t>who use this website, the time of the request, the method utilised to submit</w:t>
      </w:r>
      <w:r w:rsidR="00F57167">
        <w:t xml:space="preserve"> </w:t>
      </w:r>
      <w:r>
        <w:t>the request to the server, the country of origin, the browser and the operating</w:t>
      </w:r>
      <w:r w:rsidR="00F57167">
        <w:t xml:space="preserve"> </w:t>
      </w:r>
      <w:r>
        <w:t>system, the time details per visit and the path followed within the website and</w:t>
      </w:r>
      <w:r w:rsidR="00F57167">
        <w:t xml:space="preserve"> </w:t>
      </w:r>
      <w:r>
        <w:t>other parameters about the device operating system and/or the User's</w:t>
      </w:r>
      <w:r w:rsidR="00F57167">
        <w:t xml:space="preserve"> </w:t>
      </w:r>
      <w:r>
        <w:t>computer environment.</w:t>
      </w:r>
    </w:p>
    <w:p w14:paraId="03B603A2" w14:textId="77777777" w:rsidR="00F57167" w:rsidRDefault="00F57167" w:rsidP="00DA0F56"/>
    <w:p w14:paraId="56E08DAC" w14:textId="3A6D0718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User</w:t>
      </w:r>
    </w:p>
    <w:p w14:paraId="7FA7E921" w14:textId="77777777" w:rsidR="00DA0F56" w:rsidRDefault="00DA0F56" w:rsidP="00DA0F56">
      <w:r>
        <w:t>The individual using this website who, unless otherwise specified, coincides</w:t>
      </w:r>
    </w:p>
    <w:p w14:paraId="67A79B89" w14:textId="77777777" w:rsidR="00DA0F56" w:rsidRDefault="00DA0F56" w:rsidP="00DA0F56">
      <w:r>
        <w:t>with the Data Subject.</w:t>
      </w:r>
    </w:p>
    <w:p w14:paraId="7B0B9D76" w14:textId="77777777" w:rsidR="00F57167" w:rsidRDefault="00F57167" w:rsidP="00DA0F56"/>
    <w:p w14:paraId="2406BD0C" w14:textId="78B60C87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Data Subject</w:t>
      </w:r>
    </w:p>
    <w:p w14:paraId="318F4CE0" w14:textId="77777777" w:rsidR="00DA0F56" w:rsidRDefault="00DA0F56" w:rsidP="00DA0F56">
      <w:r>
        <w:t>The natural person to whom the Personal Data refers.</w:t>
      </w:r>
    </w:p>
    <w:p w14:paraId="5472E514" w14:textId="77777777" w:rsidR="00F57167" w:rsidRDefault="00F57167" w:rsidP="00DA0F56"/>
    <w:p w14:paraId="61850D35" w14:textId="07A4B2FA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Data Processor</w:t>
      </w:r>
    </w:p>
    <w:p w14:paraId="399767E5" w14:textId="50B4DA68" w:rsidR="00DA0F56" w:rsidRDefault="00DA0F56" w:rsidP="00DA0F56">
      <w:r>
        <w:t>The natural or legal person, public authority, agency or other body which</w:t>
      </w:r>
      <w:r w:rsidR="00F57167">
        <w:t xml:space="preserve"> </w:t>
      </w:r>
      <w:r>
        <w:t>processes Personal Data on behalf of the Controller, as described in this</w:t>
      </w:r>
      <w:r w:rsidR="00F57167">
        <w:t xml:space="preserve"> </w:t>
      </w:r>
      <w:r>
        <w:t>privacy policy.</w:t>
      </w:r>
    </w:p>
    <w:p w14:paraId="452BA644" w14:textId="77777777" w:rsidR="00F57167" w:rsidRDefault="00F57167" w:rsidP="00DA0F56"/>
    <w:p w14:paraId="41177AEF" w14:textId="77777777" w:rsidR="00F57167" w:rsidRDefault="00DA0F56" w:rsidP="00DA0F56">
      <w:r w:rsidRPr="00F57167">
        <w:rPr>
          <w:b/>
          <w:bCs/>
        </w:rPr>
        <w:t>Data Controller (or Owner)</w:t>
      </w:r>
    </w:p>
    <w:p w14:paraId="0079A120" w14:textId="36965A6B" w:rsidR="00DA0F56" w:rsidRDefault="00DA0F56" w:rsidP="00DA0F56">
      <w:r>
        <w:t>The Data Controller, unless otherwise specified, is the Owner of this Website.</w:t>
      </w:r>
    </w:p>
    <w:p w14:paraId="2D4E6363" w14:textId="77777777" w:rsidR="00F57167" w:rsidRDefault="00F57167" w:rsidP="00DA0F56"/>
    <w:p w14:paraId="5526EF70" w14:textId="3CD40847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This Website</w:t>
      </w:r>
    </w:p>
    <w:p w14:paraId="4679D33B" w14:textId="5B088A59" w:rsidR="00DA0F56" w:rsidRDefault="00DA0F56" w:rsidP="00DA0F56">
      <w:r>
        <w:t>The means by which the Personal Data of the User is collected and</w:t>
      </w:r>
      <w:r w:rsidR="00F57167">
        <w:t xml:space="preserve"> </w:t>
      </w:r>
      <w:r>
        <w:t>processed.</w:t>
      </w:r>
    </w:p>
    <w:p w14:paraId="16A038E3" w14:textId="77777777" w:rsidR="00F57167" w:rsidRDefault="00F57167" w:rsidP="00DA0F56"/>
    <w:p w14:paraId="4AA9520E" w14:textId="71B061AE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Service</w:t>
      </w:r>
    </w:p>
    <w:p w14:paraId="5CBDB1D6" w14:textId="77777777" w:rsidR="00DA0F56" w:rsidRDefault="00DA0F56" w:rsidP="00DA0F56">
      <w:r>
        <w:t>The service provided by this website as described on this site.</w:t>
      </w:r>
    </w:p>
    <w:p w14:paraId="745C34E8" w14:textId="77777777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lastRenderedPageBreak/>
        <w:t>European Union (or EU)</w:t>
      </w:r>
      <w:bookmarkStart w:id="0" w:name="_GoBack"/>
      <w:bookmarkEnd w:id="0"/>
    </w:p>
    <w:p w14:paraId="25654473" w14:textId="561305E2" w:rsidR="00DA0F56" w:rsidRDefault="00DA0F56" w:rsidP="00DA0F56">
      <w:r>
        <w:t>Unless otherwise specified, all references made within this document to the</w:t>
      </w:r>
      <w:r w:rsidR="00F57167">
        <w:t xml:space="preserve"> </w:t>
      </w:r>
      <w:r>
        <w:t>European Union include all current member states to the European Union and</w:t>
      </w:r>
      <w:r w:rsidR="00F57167">
        <w:t xml:space="preserve"> </w:t>
      </w:r>
      <w:r>
        <w:t>the European Economic Area.</w:t>
      </w:r>
    </w:p>
    <w:p w14:paraId="32D59501" w14:textId="77777777" w:rsidR="00F57167" w:rsidRDefault="00F57167" w:rsidP="00DA0F56"/>
    <w:p w14:paraId="38FFA427" w14:textId="77777777" w:rsidR="00DA0F56" w:rsidRPr="00F57167" w:rsidRDefault="00DA0F56" w:rsidP="00DA0F56">
      <w:pPr>
        <w:rPr>
          <w:b/>
          <w:bCs/>
        </w:rPr>
      </w:pPr>
      <w:r w:rsidRPr="00F57167">
        <w:rPr>
          <w:b/>
          <w:bCs/>
        </w:rPr>
        <w:t>Cookies</w:t>
      </w:r>
    </w:p>
    <w:p w14:paraId="0C750278" w14:textId="424944BC" w:rsidR="00B62D53" w:rsidRDefault="00DA0F56" w:rsidP="00DA0F56">
      <w:r>
        <w:t>A small piece of Data stored in the User's device.</w:t>
      </w:r>
    </w:p>
    <w:sectPr w:rsidR="00B62D53" w:rsidSect="00850158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98A21" w14:textId="77777777" w:rsidR="00F57167" w:rsidRDefault="00F57167" w:rsidP="00F57167">
      <w:r>
        <w:separator/>
      </w:r>
    </w:p>
  </w:endnote>
  <w:endnote w:type="continuationSeparator" w:id="0">
    <w:p w14:paraId="2F8456B7" w14:textId="77777777" w:rsidR="00F57167" w:rsidRDefault="00F57167" w:rsidP="00F5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F6599" w14:textId="50A6F877" w:rsidR="00F57167" w:rsidRDefault="00F57167" w:rsidP="00F57167">
    <w:pPr>
      <w:pStyle w:val="Footer"/>
    </w:pPr>
    <w:r>
      <w:t>V2. Jul 2026. Website Privacy Policy</w:t>
    </w:r>
  </w:p>
  <w:p w14:paraId="4B9083BD" w14:textId="77777777" w:rsidR="00F57167" w:rsidRDefault="00F57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5D6D9" w14:textId="77777777" w:rsidR="00F57167" w:rsidRDefault="00F57167" w:rsidP="00F57167">
      <w:r>
        <w:separator/>
      </w:r>
    </w:p>
  </w:footnote>
  <w:footnote w:type="continuationSeparator" w:id="0">
    <w:p w14:paraId="036912AB" w14:textId="77777777" w:rsidR="00F57167" w:rsidRDefault="00F57167" w:rsidP="00F5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6"/>
    <w:rsid w:val="000029A7"/>
    <w:rsid w:val="000063E0"/>
    <w:rsid w:val="000111FE"/>
    <w:rsid w:val="00070027"/>
    <w:rsid w:val="00091783"/>
    <w:rsid w:val="000A4B0B"/>
    <w:rsid w:val="000A4F1A"/>
    <w:rsid w:val="000B6343"/>
    <w:rsid w:val="000C4AF6"/>
    <w:rsid w:val="000C7378"/>
    <w:rsid w:val="000D5B95"/>
    <w:rsid w:val="000E2303"/>
    <w:rsid w:val="000F0171"/>
    <w:rsid w:val="00100508"/>
    <w:rsid w:val="00102AE6"/>
    <w:rsid w:val="00103167"/>
    <w:rsid w:val="00103265"/>
    <w:rsid w:val="00105FB4"/>
    <w:rsid w:val="0011400A"/>
    <w:rsid w:val="00115019"/>
    <w:rsid w:val="001260C2"/>
    <w:rsid w:val="00130A82"/>
    <w:rsid w:val="00132929"/>
    <w:rsid w:val="00143D54"/>
    <w:rsid w:val="00145005"/>
    <w:rsid w:val="0014609A"/>
    <w:rsid w:val="00154FF2"/>
    <w:rsid w:val="00160D36"/>
    <w:rsid w:val="0017106B"/>
    <w:rsid w:val="00175009"/>
    <w:rsid w:val="001760A5"/>
    <w:rsid w:val="001831BD"/>
    <w:rsid w:val="001909DF"/>
    <w:rsid w:val="001956F9"/>
    <w:rsid w:val="001B38D5"/>
    <w:rsid w:val="001C0694"/>
    <w:rsid w:val="001D4C74"/>
    <w:rsid w:val="001E0218"/>
    <w:rsid w:val="001F43FD"/>
    <w:rsid w:val="00204FC4"/>
    <w:rsid w:val="002247DF"/>
    <w:rsid w:val="00226729"/>
    <w:rsid w:val="00241812"/>
    <w:rsid w:val="002505E4"/>
    <w:rsid w:val="00262DA7"/>
    <w:rsid w:val="002806C8"/>
    <w:rsid w:val="00280A43"/>
    <w:rsid w:val="002833B4"/>
    <w:rsid w:val="002855E4"/>
    <w:rsid w:val="00286E74"/>
    <w:rsid w:val="00291CE7"/>
    <w:rsid w:val="0029422F"/>
    <w:rsid w:val="00296FF9"/>
    <w:rsid w:val="00297324"/>
    <w:rsid w:val="002A1399"/>
    <w:rsid w:val="002B300A"/>
    <w:rsid w:val="002B4856"/>
    <w:rsid w:val="002B4C58"/>
    <w:rsid w:val="002C4B68"/>
    <w:rsid w:val="002E0168"/>
    <w:rsid w:val="002E64E6"/>
    <w:rsid w:val="002E7226"/>
    <w:rsid w:val="002F16D1"/>
    <w:rsid w:val="002F2000"/>
    <w:rsid w:val="002F2702"/>
    <w:rsid w:val="002F3003"/>
    <w:rsid w:val="00315B98"/>
    <w:rsid w:val="00317A75"/>
    <w:rsid w:val="0032016C"/>
    <w:rsid w:val="003219F2"/>
    <w:rsid w:val="00327388"/>
    <w:rsid w:val="00352562"/>
    <w:rsid w:val="00367247"/>
    <w:rsid w:val="00371ECA"/>
    <w:rsid w:val="00371FF1"/>
    <w:rsid w:val="00372CC2"/>
    <w:rsid w:val="00383D70"/>
    <w:rsid w:val="00386CEA"/>
    <w:rsid w:val="0038763F"/>
    <w:rsid w:val="00390643"/>
    <w:rsid w:val="00393FCA"/>
    <w:rsid w:val="003A0994"/>
    <w:rsid w:val="003A7803"/>
    <w:rsid w:val="003C3668"/>
    <w:rsid w:val="003D1DCC"/>
    <w:rsid w:val="003D5930"/>
    <w:rsid w:val="003E44BC"/>
    <w:rsid w:val="003E6D0C"/>
    <w:rsid w:val="0040111C"/>
    <w:rsid w:val="00403832"/>
    <w:rsid w:val="00427A2D"/>
    <w:rsid w:val="004349A2"/>
    <w:rsid w:val="00436EBC"/>
    <w:rsid w:val="00437287"/>
    <w:rsid w:val="00443517"/>
    <w:rsid w:val="004609BF"/>
    <w:rsid w:val="00481FEA"/>
    <w:rsid w:val="004837E3"/>
    <w:rsid w:val="0049647E"/>
    <w:rsid w:val="004A0DE9"/>
    <w:rsid w:val="004A1B16"/>
    <w:rsid w:val="004A4196"/>
    <w:rsid w:val="004A6B64"/>
    <w:rsid w:val="004C6EB9"/>
    <w:rsid w:val="004D0BE2"/>
    <w:rsid w:val="004F1F0D"/>
    <w:rsid w:val="004F4157"/>
    <w:rsid w:val="004F439A"/>
    <w:rsid w:val="004F66DD"/>
    <w:rsid w:val="004F6D17"/>
    <w:rsid w:val="00502457"/>
    <w:rsid w:val="005029AF"/>
    <w:rsid w:val="00503242"/>
    <w:rsid w:val="00510E96"/>
    <w:rsid w:val="00526824"/>
    <w:rsid w:val="0055190F"/>
    <w:rsid w:val="005554F6"/>
    <w:rsid w:val="005560A6"/>
    <w:rsid w:val="00556F04"/>
    <w:rsid w:val="00557005"/>
    <w:rsid w:val="00557BD5"/>
    <w:rsid w:val="00561DE9"/>
    <w:rsid w:val="00570A04"/>
    <w:rsid w:val="00571715"/>
    <w:rsid w:val="00571D54"/>
    <w:rsid w:val="00573357"/>
    <w:rsid w:val="0059028A"/>
    <w:rsid w:val="0059144C"/>
    <w:rsid w:val="00592762"/>
    <w:rsid w:val="00592AF9"/>
    <w:rsid w:val="00593F29"/>
    <w:rsid w:val="00595E8B"/>
    <w:rsid w:val="00596183"/>
    <w:rsid w:val="005A0AAA"/>
    <w:rsid w:val="005A668F"/>
    <w:rsid w:val="005B144F"/>
    <w:rsid w:val="005B449C"/>
    <w:rsid w:val="005C01D2"/>
    <w:rsid w:val="005C2A05"/>
    <w:rsid w:val="005D1974"/>
    <w:rsid w:val="005E5CB4"/>
    <w:rsid w:val="005E6311"/>
    <w:rsid w:val="00616C5C"/>
    <w:rsid w:val="006327EA"/>
    <w:rsid w:val="00653A9A"/>
    <w:rsid w:val="006542F5"/>
    <w:rsid w:val="00662448"/>
    <w:rsid w:val="006704DC"/>
    <w:rsid w:val="00670796"/>
    <w:rsid w:val="00680EF7"/>
    <w:rsid w:val="00697379"/>
    <w:rsid w:val="006B5D5A"/>
    <w:rsid w:val="006B6E55"/>
    <w:rsid w:val="006C0B78"/>
    <w:rsid w:val="006C5E48"/>
    <w:rsid w:val="006D4F8E"/>
    <w:rsid w:val="006E3000"/>
    <w:rsid w:val="006E4126"/>
    <w:rsid w:val="006E5136"/>
    <w:rsid w:val="006F4222"/>
    <w:rsid w:val="007004A5"/>
    <w:rsid w:val="0071258C"/>
    <w:rsid w:val="00751C1D"/>
    <w:rsid w:val="0075234E"/>
    <w:rsid w:val="0075563E"/>
    <w:rsid w:val="00760A06"/>
    <w:rsid w:val="007742F2"/>
    <w:rsid w:val="00780581"/>
    <w:rsid w:val="007A69F6"/>
    <w:rsid w:val="007C52C4"/>
    <w:rsid w:val="007F0CDF"/>
    <w:rsid w:val="007F4C2F"/>
    <w:rsid w:val="007F624E"/>
    <w:rsid w:val="008144AA"/>
    <w:rsid w:val="00816B4E"/>
    <w:rsid w:val="00824A78"/>
    <w:rsid w:val="00841BD7"/>
    <w:rsid w:val="00850158"/>
    <w:rsid w:val="00857550"/>
    <w:rsid w:val="008575E1"/>
    <w:rsid w:val="0086748A"/>
    <w:rsid w:val="00871889"/>
    <w:rsid w:val="008877FE"/>
    <w:rsid w:val="00897300"/>
    <w:rsid w:val="00897E0F"/>
    <w:rsid w:val="008A4786"/>
    <w:rsid w:val="008A504E"/>
    <w:rsid w:val="008B0D4D"/>
    <w:rsid w:val="008D2619"/>
    <w:rsid w:val="008E4FDD"/>
    <w:rsid w:val="008F3378"/>
    <w:rsid w:val="008F7DD7"/>
    <w:rsid w:val="00901F6E"/>
    <w:rsid w:val="00920D20"/>
    <w:rsid w:val="009213E5"/>
    <w:rsid w:val="00921A13"/>
    <w:rsid w:val="009223EE"/>
    <w:rsid w:val="009230E1"/>
    <w:rsid w:val="00925C29"/>
    <w:rsid w:val="009367A9"/>
    <w:rsid w:val="00947565"/>
    <w:rsid w:val="009575AB"/>
    <w:rsid w:val="0096182C"/>
    <w:rsid w:val="0096281E"/>
    <w:rsid w:val="009638A9"/>
    <w:rsid w:val="00971C23"/>
    <w:rsid w:val="00976B31"/>
    <w:rsid w:val="0098287A"/>
    <w:rsid w:val="009829F3"/>
    <w:rsid w:val="00990473"/>
    <w:rsid w:val="009A382D"/>
    <w:rsid w:val="009B6638"/>
    <w:rsid w:val="009C7CBA"/>
    <w:rsid w:val="009D00F3"/>
    <w:rsid w:val="009D1187"/>
    <w:rsid w:val="009F06AA"/>
    <w:rsid w:val="00A06369"/>
    <w:rsid w:val="00A06824"/>
    <w:rsid w:val="00A157A5"/>
    <w:rsid w:val="00A53FC7"/>
    <w:rsid w:val="00A56546"/>
    <w:rsid w:val="00A73B1E"/>
    <w:rsid w:val="00A82766"/>
    <w:rsid w:val="00A84EBE"/>
    <w:rsid w:val="00A95777"/>
    <w:rsid w:val="00AA3426"/>
    <w:rsid w:val="00AD4CF9"/>
    <w:rsid w:val="00B01FBE"/>
    <w:rsid w:val="00B16887"/>
    <w:rsid w:val="00B224F2"/>
    <w:rsid w:val="00B25B1D"/>
    <w:rsid w:val="00B26DFD"/>
    <w:rsid w:val="00B6099C"/>
    <w:rsid w:val="00B60D2D"/>
    <w:rsid w:val="00B6324D"/>
    <w:rsid w:val="00B86CCA"/>
    <w:rsid w:val="00BC1C45"/>
    <w:rsid w:val="00BC62FB"/>
    <w:rsid w:val="00BF3FD4"/>
    <w:rsid w:val="00C00D0A"/>
    <w:rsid w:val="00C03AD5"/>
    <w:rsid w:val="00C22326"/>
    <w:rsid w:val="00C24F91"/>
    <w:rsid w:val="00C25F66"/>
    <w:rsid w:val="00C3045C"/>
    <w:rsid w:val="00C46228"/>
    <w:rsid w:val="00C50822"/>
    <w:rsid w:val="00C54093"/>
    <w:rsid w:val="00C5723F"/>
    <w:rsid w:val="00C57438"/>
    <w:rsid w:val="00C65302"/>
    <w:rsid w:val="00C76D53"/>
    <w:rsid w:val="00C76E0D"/>
    <w:rsid w:val="00C90B33"/>
    <w:rsid w:val="00CA6C0D"/>
    <w:rsid w:val="00CD19C7"/>
    <w:rsid w:val="00CD1BD3"/>
    <w:rsid w:val="00CF0A30"/>
    <w:rsid w:val="00D00917"/>
    <w:rsid w:val="00D02BBF"/>
    <w:rsid w:val="00D05CC7"/>
    <w:rsid w:val="00D158A4"/>
    <w:rsid w:val="00D3195D"/>
    <w:rsid w:val="00D3527A"/>
    <w:rsid w:val="00D426A7"/>
    <w:rsid w:val="00D53FBD"/>
    <w:rsid w:val="00D5789F"/>
    <w:rsid w:val="00D92B3E"/>
    <w:rsid w:val="00D95AD3"/>
    <w:rsid w:val="00DA0F56"/>
    <w:rsid w:val="00DA168C"/>
    <w:rsid w:val="00DA5681"/>
    <w:rsid w:val="00DB7802"/>
    <w:rsid w:val="00DB7ED8"/>
    <w:rsid w:val="00DE53A9"/>
    <w:rsid w:val="00DF4297"/>
    <w:rsid w:val="00DF5C19"/>
    <w:rsid w:val="00DF7588"/>
    <w:rsid w:val="00E14C5E"/>
    <w:rsid w:val="00E16721"/>
    <w:rsid w:val="00E22CDC"/>
    <w:rsid w:val="00E26095"/>
    <w:rsid w:val="00E301AF"/>
    <w:rsid w:val="00E3373C"/>
    <w:rsid w:val="00E3382C"/>
    <w:rsid w:val="00E34D21"/>
    <w:rsid w:val="00E46B95"/>
    <w:rsid w:val="00E5483E"/>
    <w:rsid w:val="00E54AC6"/>
    <w:rsid w:val="00E60D68"/>
    <w:rsid w:val="00E73B6B"/>
    <w:rsid w:val="00E73DE7"/>
    <w:rsid w:val="00E76720"/>
    <w:rsid w:val="00EB3A81"/>
    <w:rsid w:val="00EB6853"/>
    <w:rsid w:val="00ED4F7C"/>
    <w:rsid w:val="00EE40B8"/>
    <w:rsid w:val="00EF2C07"/>
    <w:rsid w:val="00F042AE"/>
    <w:rsid w:val="00F04499"/>
    <w:rsid w:val="00F04CA9"/>
    <w:rsid w:val="00F11168"/>
    <w:rsid w:val="00F11B76"/>
    <w:rsid w:val="00F1271E"/>
    <w:rsid w:val="00F16CE6"/>
    <w:rsid w:val="00F20E85"/>
    <w:rsid w:val="00F24A06"/>
    <w:rsid w:val="00F27F6C"/>
    <w:rsid w:val="00F368A2"/>
    <w:rsid w:val="00F5657D"/>
    <w:rsid w:val="00F57167"/>
    <w:rsid w:val="00F64118"/>
    <w:rsid w:val="00F66F8D"/>
    <w:rsid w:val="00FA0EFB"/>
    <w:rsid w:val="00FA5F5D"/>
    <w:rsid w:val="00FB30DF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02DDE"/>
  <w15:chartTrackingRefBased/>
  <w15:docId w15:val="{785FA402-794B-1440-AF39-429C58BB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F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F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7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167"/>
  </w:style>
  <w:style w:type="paragraph" w:styleId="Footer">
    <w:name w:val="footer"/>
    <w:basedOn w:val="Normal"/>
    <w:link w:val="FooterChar"/>
    <w:uiPriority w:val="99"/>
    <w:unhideWhenUsed/>
    <w:rsid w:val="00F57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tcardiff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Neil Kitchiner | CBT Cardiff</dc:creator>
  <cp:keywords/>
  <dc:description/>
  <cp:lastModifiedBy>Dr. Neil Kitchiner | CBT Cardiff</cp:lastModifiedBy>
  <cp:revision>1</cp:revision>
  <dcterms:created xsi:type="dcterms:W3CDTF">2026-07-06T16:23:00Z</dcterms:created>
  <dcterms:modified xsi:type="dcterms:W3CDTF">2026-07-06T16:40:00Z</dcterms:modified>
</cp:coreProperties>
</file>